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36446" w14:textId="77777777" w:rsidR="00D53D8B" w:rsidRPr="00806D6B" w:rsidRDefault="00000000">
      <w:pPr>
        <w:jc w:val="right"/>
        <w:rPr>
          <w:rFonts w:cs="Arial"/>
          <w:lang w:val="es-EC"/>
        </w:rPr>
      </w:pPr>
      <w:r w:rsidRPr="00806D6B">
        <w:rPr>
          <w:rFonts w:cs="Arial"/>
          <w:lang w:val="es-EC"/>
        </w:rPr>
        <w:t>Quito, 04 de junio de 2026</w:t>
      </w:r>
    </w:p>
    <w:p w14:paraId="5DFA7ED6" w14:textId="77777777" w:rsidR="00D53D8B" w:rsidRPr="00806D6B" w:rsidRDefault="00000000">
      <w:pPr>
        <w:jc w:val="center"/>
        <w:rPr>
          <w:rFonts w:cs="Arial"/>
          <w:lang w:val="es-EC"/>
        </w:rPr>
      </w:pPr>
      <w:r w:rsidRPr="00806D6B">
        <w:rPr>
          <w:rFonts w:cs="Arial"/>
          <w:b/>
          <w:sz w:val="28"/>
          <w:lang w:val="es-EC"/>
        </w:rPr>
        <w:t>PROCEDIMIENTO DE EJERCICIO DE DERECHOS ARCO+ Y FORMULARIOS DE SOLICITUD</w:t>
      </w:r>
    </w:p>
    <w:p w14:paraId="6DE0B46D" w14:textId="77777777" w:rsidR="00D53D8B" w:rsidRPr="00806D6B" w:rsidRDefault="00000000">
      <w:pPr>
        <w:jc w:val="center"/>
        <w:rPr>
          <w:rFonts w:cs="Arial"/>
          <w:lang w:val="es-EC"/>
        </w:rPr>
      </w:pPr>
      <w:r w:rsidRPr="00806D6B">
        <w:rPr>
          <w:rFonts w:cs="Arial"/>
          <w:b/>
          <w:lang w:val="es-EC"/>
        </w:rPr>
        <w:t>Implementación de la Ley Orgánica de Protección de Datos Personales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759"/>
        <w:gridCol w:w="4759"/>
      </w:tblGrid>
      <w:tr w:rsidR="00806D6B" w:rsidRPr="00806D6B" w14:paraId="5D700337" w14:textId="77777777">
        <w:trPr>
          <w:jc w:val="center"/>
        </w:trPr>
        <w:tc>
          <w:tcPr>
            <w:tcW w:w="4759" w:type="dxa"/>
            <w:shd w:val="clear" w:color="auto" w:fill="D9EAF7"/>
          </w:tcPr>
          <w:p w14:paraId="6076ADE2" w14:textId="77777777" w:rsidR="00D53D8B" w:rsidRPr="00806D6B" w:rsidRDefault="00000000">
            <w:pPr>
              <w:rPr>
                <w:rFonts w:cs="Arial"/>
              </w:rPr>
            </w:pPr>
            <w:proofErr w:type="spellStart"/>
            <w:r w:rsidRPr="00806D6B">
              <w:rPr>
                <w:rFonts w:cs="Arial"/>
                <w:b/>
                <w:sz w:val="18"/>
              </w:rPr>
              <w:t>Compañía</w:t>
            </w:r>
            <w:proofErr w:type="spellEnd"/>
            <w:r w:rsidRPr="00806D6B">
              <w:rPr>
                <w:rFonts w:cs="Arial"/>
                <w:b/>
                <w:sz w:val="18"/>
              </w:rPr>
              <w:t xml:space="preserve"> </w:t>
            </w:r>
            <w:proofErr w:type="spellStart"/>
            <w:r w:rsidRPr="00806D6B">
              <w:rPr>
                <w:rFonts w:cs="Arial"/>
                <w:b/>
                <w:sz w:val="18"/>
              </w:rPr>
              <w:t>responsable</w:t>
            </w:r>
            <w:proofErr w:type="spellEnd"/>
            <w:r w:rsidRPr="00806D6B">
              <w:rPr>
                <w:rFonts w:cs="Arial"/>
                <w:b/>
                <w:sz w:val="18"/>
              </w:rPr>
              <w:t xml:space="preserve"> del </w:t>
            </w:r>
            <w:proofErr w:type="spellStart"/>
            <w:r w:rsidRPr="00806D6B">
              <w:rPr>
                <w:rFonts w:cs="Arial"/>
                <w:b/>
                <w:sz w:val="18"/>
              </w:rPr>
              <w:t>tratamiento</w:t>
            </w:r>
            <w:proofErr w:type="spellEnd"/>
          </w:p>
        </w:tc>
        <w:tc>
          <w:tcPr>
            <w:tcW w:w="4759" w:type="dxa"/>
          </w:tcPr>
          <w:p w14:paraId="43F9B3B5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sz w:val="18"/>
              </w:rPr>
              <w:t>CORPORACION BUDAK S.A.</w:t>
            </w:r>
          </w:p>
        </w:tc>
      </w:tr>
      <w:tr w:rsidR="00806D6B" w:rsidRPr="00806D6B" w14:paraId="3A8AF5AB" w14:textId="77777777">
        <w:trPr>
          <w:jc w:val="center"/>
        </w:trPr>
        <w:tc>
          <w:tcPr>
            <w:tcW w:w="4759" w:type="dxa"/>
            <w:shd w:val="clear" w:color="auto" w:fill="D9EAF7"/>
          </w:tcPr>
          <w:p w14:paraId="2D38345E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b/>
                <w:sz w:val="18"/>
              </w:rPr>
              <w:t>RUC</w:t>
            </w:r>
          </w:p>
        </w:tc>
        <w:tc>
          <w:tcPr>
            <w:tcW w:w="4759" w:type="dxa"/>
          </w:tcPr>
          <w:p w14:paraId="603DB664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sz w:val="18"/>
              </w:rPr>
              <w:t>1792348137001</w:t>
            </w:r>
          </w:p>
        </w:tc>
      </w:tr>
      <w:tr w:rsidR="00806D6B" w:rsidRPr="00806D6B" w14:paraId="0F0CDC93" w14:textId="77777777">
        <w:trPr>
          <w:jc w:val="center"/>
        </w:trPr>
        <w:tc>
          <w:tcPr>
            <w:tcW w:w="4759" w:type="dxa"/>
            <w:shd w:val="clear" w:color="auto" w:fill="D9EAF7"/>
          </w:tcPr>
          <w:p w14:paraId="7FFF64B4" w14:textId="77777777" w:rsidR="00D53D8B" w:rsidRPr="00806D6B" w:rsidRDefault="00000000">
            <w:pPr>
              <w:rPr>
                <w:rFonts w:cs="Arial"/>
              </w:rPr>
            </w:pPr>
            <w:proofErr w:type="spellStart"/>
            <w:r w:rsidRPr="00806D6B">
              <w:rPr>
                <w:rFonts w:cs="Arial"/>
                <w:b/>
                <w:sz w:val="18"/>
              </w:rPr>
              <w:t>Representante</w:t>
            </w:r>
            <w:proofErr w:type="spellEnd"/>
            <w:r w:rsidRPr="00806D6B">
              <w:rPr>
                <w:rFonts w:cs="Arial"/>
                <w:b/>
                <w:sz w:val="18"/>
              </w:rPr>
              <w:t xml:space="preserve"> legal</w:t>
            </w:r>
          </w:p>
        </w:tc>
        <w:tc>
          <w:tcPr>
            <w:tcW w:w="4759" w:type="dxa"/>
          </w:tcPr>
          <w:p w14:paraId="03C74774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sz w:val="18"/>
              </w:rPr>
              <w:t>LOZADA LOPEZ GERMAN BOLIVAR</w:t>
            </w:r>
          </w:p>
        </w:tc>
      </w:tr>
      <w:tr w:rsidR="00806D6B" w:rsidRPr="00806D6B" w14:paraId="090A23D1" w14:textId="77777777">
        <w:trPr>
          <w:jc w:val="center"/>
        </w:trPr>
        <w:tc>
          <w:tcPr>
            <w:tcW w:w="4759" w:type="dxa"/>
            <w:shd w:val="clear" w:color="auto" w:fill="D9EAF7"/>
          </w:tcPr>
          <w:p w14:paraId="7B76A60D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b/>
                <w:sz w:val="18"/>
              </w:rPr>
              <w:t xml:space="preserve">Código </w:t>
            </w:r>
            <w:proofErr w:type="spellStart"/>
            <w:r w:rsidRPr="00806D6B">
              <w:rPr>
                <w:rFonts w:cs="Arial"/>
                <w:b/>
                <w:sz w:val="18"/>
              </w:rPr>
              <w:t>interno</w:t>
            </w:r>
            <w:proofErr w:type="spellEnd"/>
          </w:p>
        </w:tc>
        <w:tc>
          <w:tcPr>
            <w:tcW w:w="4759" w:type="dxa"/>
          </w:tcPr>
          <w:p w14:paraId="11CD38D6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sz w:val="18"/>
              </w:rPr>
              <w:t>ET6-ARCO-03</w:t>
            </w:r>
          </w:p>
        </w:tc>
      </w:tr>
      <w:tr w:rsidR="00D53D8B" w:rsidRPr="00806D6B" w14:paraId="41971F8A" w14:textId="77777777">
        <w:trPr>
          <w:jc w:val="center"/>
        </w:trPr>
        <w:tc>
          <w:tcPr>
            <w:tcW w:w="4759" w:type="dxa"/>
            <w:shd w:val="clear" w:color="auto" w:fill="D9EAF7"/>
          </w:tcPr>
          <w:p w14:paraId="650CB3A2" w14:textId="77777777" w:rsidR="00D53D8B" w:rsidRPr="00806D6B" w:rsidRDefault="00000000">
            <w:pPr>
              <w:rPr>
                <w:rFonts w:cs="Arial"/>
              </w:rPr>
            </w:pPr>
            <w:proofErr w:type="spellStart"/>
            <w:r w:rsidRPr="00806D6B">
              <w:rPr>
                <w:rFonts w:cs="Arial"/>
                <w:b/>
                <w:sz w:val="18"/>
              </w:rPr>
              <w:t>Versión</w:t>
            </w:r>
            <w:proofErr w:type="spellEnd"/>
          </w:p>
        </w:tc>
        <w:tc>
          <w:tcPr>
            <w:tcW w:w="4759" w:type="dxa"/>
          </w:tcPr>
          <w:p w14:paraId="33543C39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sz w:val="18"/>
              </w:rPr>
              <w:t>1.0 - Etapa 6</w:t>
            </w:r>
          </w:p>
        </w:tc>
      </w:tr>
    </w:tbl>
    <w:p w14:paraId="5DA1B9E3" w14:textId="77777777" w:rsidR="00D53D8B" w:rsidRPr="00806D6B" w:rsidRDefault="00D53D8B">
      <w:pPr>
        <w:rPr>
          <w:rFonts w:cs="Arial"/>
        </w:rPr>
      </w:pPr>
    </w:p>
    <w:p w14:paraId="2065219E" w14:textId="77777777" w:rsidR="00D53D8B" w:rsidRPr="00806D6B" w:rsidRDefault="00000000">
      <w:pPr>
        <w:pStyle w:val="Ttulo1"/>
        <w:rPr>
          <w:rFonts w:ascii="Arial" w:hAnsi="Arial" w:cs="Arial"/>
          <w:color w:val="auto"/>
        </w:rPr>
      </w:pPr>
      <w:r w:rsidRPr="00806D6B">
        <w:rPr>
          <w:rFonts w:ascii="Arial" w:hAnsi="Arial" w:cs="Arial"/>
          <w:color w:val="auto"/>
        </w:rPr>
        <w:t>1. Objeto</w:t>
      </w:r>
    </w:p>
    <w:p w14:paraId="62C7704E" w14:textId="77777777" w:rsidR="00D53D8B" w:rsidRPr="00806D6B" w:rsidRDefault="00000000">
      <w:pPr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Este procedimiento regula la recepción, verificación, análisis, respuesta, ejecución y archivo de solicitudes de derechos de protección de datos personales presentadas ante CORPORACION BUDAK S.A..</w:t>
      </w:r>
    </w:p>
    <w:p w14:paraId="182C4C3C" w14:textId="77777777" w:rsidR="00D53D8B" w:rsidRPr="00806D6B" w:rsidRDefault="00000000">
      <w:pPr>
        <w:pStyle w:val="Ttulo1"/>
        <w:rPr>
          <w:rFonts w:ascii="Arial" w:hAnsi="Arial" w:cs="Arial"/>
          <w:color w:val="auto"/>
        </w:rPr>
      </w:pPr>
      <w:r w:rsidRPr="00806D6B">
        <w:rPr>
          <w:rFonts w:ascii="Arial" w:hAnsi="Arial" w:cs="Arial"/>
          <w:color w:val="auto"/>
        </w:rPr>
        <w:t>2. Derechos comprendidos</w:t>
      </w:r>
    </w:p>
    <w:p w14:paraId="767562D9" w14:textId="77777777" w:rsidR="00D53D8B" w:rsidRPr="00806D6B" w:rsidRDefault="00000000">
      <w:pPr>
        <w:pStyle w:val="Listaconvietas"/>
        <w:jc w:val="both"/>
        <w:rPr>
          <w:rFonts w:cs="Arial"/>
        </w:rPr>
      </w:pPr>
      <w:r w:rsidRPr="00806D6B">
        <w:rPr>
          <w:rFonts w:cs="Arial"/>
        </w:rPr>
        <w:t>Derecho de información.</w:t>
      </w:r>
    </w:p>
    <w:p w14:paraId="105E22DC" w14:textId="77777777" w:rsidR="00D53D8B" w:rsidRPr="00806D6B" w:rsidRDefault="00000000">
      <w:pPr>
        <w:pStyle w:val="Listaconvietas"/>
        <w:jc w:val="both"/>
        <w:rPr>
          <w:rFonts w:cs="Arial"/>
        </w:rPr>
      </w:pPr>
      <w:r w:rsidRPr="00806D6B">
        <w:rPr>
          <w:rFonts w:cs="Arial"/>
        </w:rPr>
        <w:t>Derecho de acceso.</w:t>
      </w:r>
    </w:p>
    <w:p w14:paraId="066C0780" w14:textId="77777777" w:rsidR="00D53D8B" w:rsidRPr="00806D6B" w:rsidRDefault="00000000">
      <w:pPr>
        <w:pStyle w:val="Listaconvieta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Derecho de rectificación y actualización.</w:t>
      </w:r>
    </w:p>
    <w:p w14:paraId="7968681A" w14:textId="77777777" w:rsidR="00D53D8B" w:rsidRPr="00806D6B" w:rsidRDefault="00000000">
      <w:pPr>
        <w:pStyle w:val="Listaconvietas"/>
        <w:jc w:val="both"/>
        <w:rPr>
          <w:rFonts w:cs="Arial"/>
        </w:rPr>
      </w:pPr>
      <w:r w:rsidRPr="00806D6B">
        <w:rPr>
          <w:rFonts w:cs="Arial"/>
        </w:rPr>
        <w:t xml:space="preserve">Derecho de </w:t>
      </w:r>
      <w:proofErr w:type="spellStart"/>
      <w:r w:rsidRPr="00806D6B">
        <w:rPr>
          <w:rFonts w:cs="Arial"/>
        </w:rPr>
        <w:t>eliminación</w:t>
      </w:r>
      <w:proofErr w:type="spellEnd"/>
      <w:r w:rsidRPr="00806D6B">
        <w:rPr>
          <w:rFonts w:cs="Arial"/>
        </w:rPr>
        <w:t>.</w:t>
      </w:r>
    </w:p>
    <w:p w14:paraId="356EACE6" w14:textId="77777777" w:rsidR="00D53D8B" w:rsidRPr="00806D6B" w:rsidRDefault="00000000">
      <w:pPr>
        <w:pStyle w:val="Listaconvietas"/>
        <w:jc w:val="both"/>
        <w:rPr>
          <w:rFonts w:cs="Arial"/>
        </w:rPr>
      </w:pPr>
      <w:r w:rsidRPr="00806D6B">
        <w:rPr>
          <w:rFonts w:cs="Arial"/>
        </w:rPr>
        <w:t>Derecho de oposición.</w:t>
      </w:r>
    </w:p>
    <w:p w14:paraId="71EBCC58" w14:textId="77777777" w:rsidR="00D53D8B" w:rsidRPr="00806D6B" w:rsidRDefault="00000000">
      <w:pPr>
        <w:pStyle w:val="Listaconvieta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Derecho de suspensión o limitación del tratamiento.</w:t>
      </w:r>
    </w:p>
    <w:p w14:paraId="7E0B2F2C" w14:textId="77777777" w:rsidR="00D53D8B" w:rsidRPr="00806D6B" w:rsidRDefault="00000000">
      <w:pPr>
        <w:pStyle w:val="Listaconvietas"/>
        <w:jc w:val="both"/>
        <w:rPr>
          <w:rFonts w:cs="Arial"/>
        </w:rPr>
      </w:pPr>
      <w:r w:rsidRPr="00806D6B">
        <w:rPr>
          <w:rFonts w:cs="Arial"/>
        </w:rPr>
        <w:t xml:space="preserve">Derecho a la </w:t>
      </w:r>
      <w:proofErr w:type="spellStart"/>
      <w:r w:rsidRPr="00806D6B">
        <w:rPr>
          <w:rFonts w:cs="Arial"/>
        </w:rPr>
        <w:t>portabilidad</w:t>
      </w:r>
      <w:proofErr w:type="spellEnd"/>
      <w:r w:rsidRPr="00806D6B">
        <w:rPr>
          <w:rFonts w:cs="Arial"/>
        </w:rPr>
        <w:t>.</w:t>
      </w:r>
    </w:p>
    <w:p w14:paraId="0E1D97B5" w14:textId="77777777" w:rsidR="00D53D8B" w:rsidRPr="00806D6B" w:rsidRDefault="00000000">
      <w:pPr>
        <w:pStyle w:val="Listaconvieta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Derecho a la revocatoria del consentimiento.</w:t>
      </w:r>
    </w:p>
    <w:p w14:paraId="2051C3D0" w14:textId="77777777" w:rsidR="00D53D8B" w:rsidRPr="00806D6B" w:rsidRDefault="00000000">
      <w:pPr>
        <w:pStyle w:val="Listaconvieta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Derecho a no ser objeto de decisiones basadas únicamente en tratamientos automatizados.</w:t>
      </w:r>
    </w:p>
    <w:p w14:paraId="7BD1B9DB" w14:textId="77777777" w:rsidR="00D53D8B" w:rsidRPr="00806D6B" w:rsidRDefault="00000000">
      <w:pPr>
        <w:pStyle w:val="Ttulo1"/>
        <w:rPr>
          <w:rFonts w:ascii="Arial" w:hAnsi="Arial" w:cs="Arial"/>
          <w:color w:val="auto"/>
          <w:lang w:val="es-EC"/>
        </w:rPr>
      </w:pPr>
      <w:r w:rsidRPr="00806D6B">
        <w:rPr>
          <w:rFonts w:ascii="Arial" w:hAnsi="Arial" w:cs="Arial"/>
          <w:color w:val="auto"/>
          <w:lang w:val="es-EC"/>
        </w:rPr>
        <w:t>3. Canal de recepción y responsables internos</w:t>
      </w:r>
    </w:p>
    <w:p w14:paraId="37D408B6" w14:textId="77777777" w:rsidR="00D53D8B" w:rsidRPr="00806D6B" w:rsidRDefault="00000000">
      <w:pPr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Las solicitudes podrán recibirse por correo electrónico institucional de datos personales, comunicación física presentada en el domicilio de la compañía o cualquier canal oficialmente habilitado. El área responsable de protección de datos coordinará con Talento Humano, Contabilidad, Tesorería, Sistemas, Logística, Marketing, Compras, Ventas o el área que corresponda según el tratamiento involucrado.</w:t>
      </w:r>
    </w:p>
    <w:p w14:paraId="5C5EF539" w14:textId="77777777" w:rsidR="00D53D8B" w:rsidRPr="00806D6B" w:rsidRDefault="00000000">
      <w:pPr>
        <w:pStyle w:val="Ttulo1"/>
        <w:rPr>
          <w:rFonts w:ascii="Arial" w:hAnsi="Arial" w:cs="Arial"/>
          <w:color w:val="auto"/>
        </w:rPr>
      </w:pPr>
      <w:r w:rsidRPr="00806D6B">
        <w:rPr>
          <w:rFonts w:ascii="Arial" w:hAnsi="Arial" w:cs="Arial"/>
          <w:color w:val="auto"/>
        </w:rPr>
        <w:t>4. Flujo de atención</w:t>
      </w:r>
    </w:p>
    <w:p w14:paraId="41F27402" w14:textId="77777777" w:rsidR="00D53D8B" w:rsidRPr="00806D6B" w:rsidRDefault="00000000">
      <w:pPr>
        <w:pStyle w:val="Listaconnmero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Recepción y registro de la solicitud en la bitácora ARCO+.</w:t>
      </w:r>
    </w:p>
    <w:p w14:paraId="0D594493" w14:textId="77777777" w:rsidR="00D53D8B" w:rsidRPr="00806D6B" w:rsidRDefault="00000000">
      <w:pPr>
        <w:pStyle w:val="Listaconnmero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Verificación de identidad del titular o legitimación del representante.</w:t>
      </w:r>
    </w:p>
    <w:p w14:paraId="34A878B2" w14:textId="77777777" w:rsidR="00D53D8B" w:rsidRPr="00806D6B" w:rsidRDefault="00000000">
      <w:pPr>
        <w:pStyle w:val="Listaconnmero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Clasificación del derecho solicitado y del tratamiento involucrado.</w:t>
      </w:r>
    </w:p>
    <w:p w14:paraId="3E2B0E78" w14:textId="77777777" w:rsidR="00D53D8B" w:rsidRPr="00806D6B" w:rsidRDefault="00000000">
      <w:pPr>
        <w:pStyle w:val="Listaconnmero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Identificación de bases, sistemas, archivos, terceros y áreas responsables.</w:t>
      </w:r>
    </w:p>
    <w:p w14:paraId="14D6E837" w14:textId="77777777" w:rsidR="00D53D8B" w:rsidRPr="00806D6B" w:rsidRDefault="00000000">
      <w:pPr>
        <w:pStyle w:val="Listaconnmero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Análisis jurídico-operativo de procedencia total, parcial o improcedencia motivada.</w:t>
      </w:r>
    </w:p>
    <w:p w14:paraId="1397388F" w14:textId="77777777" w:rsidR="00D53D8B" w:rsidRPr="00806D6B" w:rsidRDefault="00000000">
      <w:pPr>
        <w:pStyle w:val="Listaconnmero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Preparación de respuesta clara, completa y comprensible.</w:t>
      </w:r>
    </w:p>
    <w:p w14:paraId="2B6190BB" w14:textId="77777777" w:rsidR="00D53D8B" w:rsidRPr="00806D6B" w:rsidRDefault="00000000">
      <w:pPr>
        <w:pStyle w:val="Listaconnmero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lastRenderedPageBreak/>
        <w:t>Ejecución de la medida: acceso, rectificación, eliminación, bloqueo, oposición, portabilidad o actualización.</w:t>
      </w:r>
    </w:p>
    <w:p w14:paraId="58FA140C" w14:textId="77777777" w:rsidR="00D53D8B" w:rsidRPr="00806D6B" w:rsidRDefault="00000000">
      <w:pPr>
        <w:pStyle w:val="Listaconnmero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Registro de cierre, evidencias y archivo de la solicitud.</w:t>
      </w:r>
    </w:p>
    <w:p w14:paraId="0CE00075" w14:textId="77777777" w:rsidR="00D53D8B" w:rsidRPr="00806D6B" w:rsidRDefault="00000000">
      <w:pPr>
        <w:pStyle w:val="Ttulo1"/>
        <w:rPr>
          <w:rFonts w:ascii="Arial" w:hAnsi="Arial" w:cs="Arial"/>
          <w:color w:val="auto"/>
          <w:lang w:val="es-EC"/>
        </w:rPr>
      </w:pPr>
      <w:r w:rsidRPr="00806D6B">
        <w:rPr>
          <w:rFonts w:ascii="Arial" w:hAnsi="Arial" w:cs="Arial"/>
          <w:color w:val="auto"/>
          <w:lang w:val="es-EC"/>
        </w:rPr>
        <w:t>5. Plazo de respuesta</w:t>
      </w:r>
    </w:p>
    <w:p w14:paraId="087E31CB" w14:textId="77777777" w:rsidR="00D53D8B" w:rsidRPr="00806D6B" w:rsidRDefault="00000000">
      <w:pPr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La compañía deberá atender y responder las solicitudes dentro del término legal de quince (15) días, contados desde la recepción válida de la solicitud y verificación mínima de identidad. Cuando la solicitud sea incompleta, confusa o no permita identificar al titular o el derecho ejercido, se solicitará aclaración o subsanación.</w:t>
      </w:r>
    </w:p>
    <w:p w14:paraId="6C48EF71" w14:textId="77777777" w:rsidR="00D53D8B" w:rsidRPr="00806D6B" w:rsidRDefault="00000000">
      <w:pPr>
        <w:pStyle w:val="Ttulo1"/>
        <w:rPr>
          <w:rFonts w:ascii="Arial" w:hAnsi="Arial" w:cs="Arial"/>
          <w:color w:val="auto"/>
          <w:lang w:val="es-EC"/>
        </w:rPr>
      </w:pPr>
      <w:r w:rsidRPr="00806D6B">
        <w:rPr>
          <w:rFonts w:ascii="Arial" w:hAnsi="Arial" w:cs="Arial"/>
          <w:color w:val="auto"/>
          <w:lang w:val="es-EC"/>
        </w:rPr>
        <w:t>6. Causales de negativa o atención parcial</w:t>
      </w:r>
    </w:p>
    <w:p w14:paraId="4516B2D1" w14:textId="77777777" w:rsidR="00D53D8B" w:rsidRPr="00806D6B" w:rsidRDefault="00000000">
      <w:pPr>
        <w:pStyle w:val="Listaconvieta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Cuando no se pueda verificar la identidad o representación del solicitante.</w:t>
      </w:r>
    </w:p>
    <w:p w14:paraId="12D6E401" w14:textId="77777777" w:rsidR="00D53D8B" w:rsidRPr="00806D6B" w:rsidRDefault="00000000">
      <w:pPr>
        <w:pStyle w:val="Listaconvieta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Cuando la información solicitada corresponda a terceros y su entrega afecte derechos ajenos.</w:t>
      </w:r>
    </w:p>
    <w:p w14:paraId="58F5B94D" w14:textId="77777777" w:rsidR="00D53D8B" w:rsidRPr="00806D6B" w:rsidRDefault="00000000">
      <w:pPr>
        <w:pStyle w:val="Listaconvieta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Cuando exista obligación legal, contractual, contable, tributaria, laboral o de defensa que impida eliminar o bloquear definitivamente la información.</w:t>
      </w:r>
    </w:p>
    <w:p w14:paraId="65D2AEFD" w14:textId="77777777" w:rsidR="00D53D8B" w:rsidRPr="00806D6B" w:rsidRDefault="00000000">
      <w:pPr>
        <w:pStyle w:val="Listaconvieta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Cuando la solicitud sea manifiestamente infundada, excesiva, repetitiva o contraria a una obligación legal.</w:t>
      </w:r>
    </w:p>
    <w:p w14:paraId="5E900EF4" w14:textId="77777777" w:rsidR="00D53D8B" w:rsidRPr="00806D6B" w:rsidRDefault="00000000">
      <w:pPr>
        <w:pStyle w:val="Listaconvietas"/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Cuando se solicite portabilidad de datos no tratados por medios automatizados o cuando afecte derechos de terceros, secreto empresarial o seguridad de sistemas.</w:t>
      </w:r>
    </w:p>
    <w:p w14:paraId="579A87D2" w14:textId="77777777" w:rsidR="00D53D8B" w:rsidRPr="00806D6B" w:rsidRDefault="00000000">
      <w:pPr>
        <w:pStyle w:val="Ttulo1"/>
        <w:rPr>
          <w:rFonts w:ascii="Arial" w:hAnsi="Arial" w:cs="Arial"/>
          <w:color w:val="auto"/>
          <w:lang w:val="es-EC"/>
        </w:rPr>
      </w:pPr>
      <w:r w:rsidRPr="00806D6B">
        <w:rPr>
          <w:rFonts w:ascii="Arial" w:hAnsi="Arial" w:cs="Arial"/>
          <w:color w:val="auto"/>
          <w:lang w:val="es-EC"/>
        </w:rPr>
        <w:t>7. Formulario unificado de solicitud ARCO+</w:t>
      </w:r>
    </w:p>
    <w:tbl>
      <w:tblPr>
        <w:tblStyle w:val="Tablaconcuadrcula"/>
        <w:tblW w:w="10130" w:type="dxa"/>
        <w:jc w:val="center"/>
        <w:tblLook w:val="04A0" w:firstRow="1" w:lastRow="0" w:firstColumn="1" w:lastColumn="0" w:noHBand="0" w:noVBand="1"/>
      </w:tblPr>
      <w:tblGrid>
        <w:gridCol w:w="5065"/>
        <w:gridCol w:w="5065"/>
      </w:tblGrid>
      <w:tr w:rsidR="00806D6B" w:rsidRPr="00806D6B" w14:paraId="2D2989E0" w14:textId="77777777" w:rsidTr="00806D6B">
        <w:trPr>
          <w:trHeight w:val="293"/>
          <w:jc w:val="center"/>
        </w:trPr>
        <w:tc>
          <w:tcPr>
            <w:tcW w:w="5065" w:type="dxa"/>
            <w:shd w:val="clear" w:color="auto" w:fill="D9EAF7"/>
          </w:tcPr>
          <w:p w14:paraId="5E5973AE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b/>
                <w:sz w:val="16"/>
              </w:rPr>
              <w:t>Campo</w:t>
            </w:r>
          </w:p>
        </w:tc>
        <w:tc>
          <w:tcPr>
            <w:tcW w:w="5065" w:type="dxa"/>
            <w:shd w:val="clear" w:color="auto" w:fill="D9EAF7"/>
          </w:tcPr>
          <w:p w14:paraId="28B7C5BC" w14:textId="77777777" w:rsidR="00D53D8B" w:rsidRPr="00806D6B" w:rsidRDefault="00000000">
            <w:pPr>
              <w:rPr>
                <w:rFonts w:cs="Arial"/>
                <w:lang w:val="es-EC"/>
              </w:rPr>
            </w:pPr>
            <w:r w:rsidRPr="00806D6B">
              <w:rPr>
                <w:rFonts w:cs="Arial"/>
                <w:b/>
                <w:sz w:val="16"/>
                <w:lang w:val="es-EC"/>
              </w:rPr>
              <w:t>Información a llenar por el titular</w:t>
            </w:r>
          </w:p>
        </w:tc>
      </w:tr>
      <w:tr w:rsidR="00806D6B" w:rsidRPr="00806D6B" w14:paraId="24261365" w14:textId="77777777" w:rsidTr="00806D6B">
        <w:trPr>
          <w:trHeight w:val="391"/>
          <w:jc w:val="center"/>
        </w:trPr>
        <w:tc>
          <w:tcPr>
            <w:tcW w:w="5065" w:type="dxa"/>
          </w:tcPr>
          <w:p w14:paraId="2D9B2247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sz w:val="16"/>
              </w:rPr>
              <w:t xml:space="preserve">Nombre </w:t>
            </w:r>
            <w:proofErr w:type="spellStart"/>
            <w:r w:rsidRPr="00806D6B">
              <w:rPr>
                <w:rFonts w:cs="Arial"/>
                <w:sz w:val="16"/>
              </w:rPr>
              <w:t>completo</w:t>
            </w:r>
            <w:proofErr w:type="spellEnd"/>
          </w:p>
        </w:tc>
        <w:tc>
          <w:tcPr>
            <w:tcW w:w="5065" w:type="dxa"/>
          </w:tcPr>
          <w:p w14:paraId="337ED7B5" w14:textId="77777777" w:rsidR="00D53D8B" w:rsidRPr="00806D6B" w:rsidRDefault="00D53D8B">
            <w:pPr>
              <w:rPr>
                <w:rFonts w:cs="Arial"/>
              </w:rPr>
            </w:pPr>
          </w:p>
        </w:tc>
      </w:tr>
      <w:tr w:rsidR="00806D6B" w:rsidRPr="00806D6B" w14:paraId="2F855F53" w14:textId="77777777" w:rsidTr="00806D6B">
        <w:trPr>
          <w:trHeight w:val="416"/>
          <w:jc w:val="center"/>
        </w:trPr>
        <w:tc>
          <w:tcPr>
            <w:tcW w:w="5065" w:type="dxa"/>
          </w:tcPr>
          <w:p w14:paraId="63C2DEF5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sz w:val="16"/>
              </w:rPr>
              <w:t xml:space="preserve">Cédula / </w:t>
            </w:r>
            <w:proofErr w:type="spellStart"/>
            <w:r w:rsidRPr="00806D6B">
              <w:rPr>
                <w:rFonts w:cs="Arial"/>
                <w:sz w:val="16"/>
              </w:rPr>
              <w:t>pasaporte</w:t>
            </w:r>
            <w:proofErr w:type="spellEnd"/>
            <w:r w:rsidRPr="00806D6B">
              <w:rPr>
                <w:rFonts w:cs="Arial"/>
                <w:sz w:val="16"/>
              </w:rPr>
              <w:t xml:space="preserve"> / RUC</w:t>
            </w:r>
          </w:p>
        </w:tc>
        <w:tc>
          <w:tcPr>
            <w:tcW w:w="5065" w:type="dxa"/>
          </w:tcPr>
          <w:p w14:paraId="45F051F8" w14:textId="77777777" w:rsidR="00D53D8B" w:rsidRPr="00806D6B" w:rsidRDefault="00D53D8B">
            <w:pPr>
              <w:rPr>
                <w:rFonts w:cs="Arial"/>
              </w:rPr>
            </w:pPr>
          </w:p>
        </w:tc>
      </w:tr>
      <w:tr w:rsidR="00806D6B" w:rsidRPr="00806D6B" w14:paraId="45F2889E" w14:textId="77777777" w:rsidTr="00806D6B">
        <w:trPr>
          <w:trHeight w:val="416"/>
          <w:jc w:val="center"/>
        </w:trPr>
        <w:tc>
          <w:tcPr>
            <w:tcW w:w="5065" w:type="dxa"/>
          </w:tcPr>
          <w:p w14:paraId="2AA6D0E4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sz w:val="16"/>
              </w:rPr>
              <w:t xml:space="preserve">Correo </w:t>
            </w:r>
            <w:proofErr w:type="spellStart"/>
            <w:r w:rsidRPr="00806D6B">
              <w:rPr>
                <w:rFonts w:cs="Arial"/>
                <w:sz w:val="16"/>
              </w:rPr>
              <w:t>electrónico</w:t>
            </w:r>
            <w:proofErr w:type="spellEnd"/>
          </w:p>
        </w:tc>
        <w:tc>
          <w:tcPr>
            <w:tcW w:w="5065" w:type="dxa"/>
          </w:tcPr>
          <w:p w14:paraId="5CA87738" w14:textId="77777777" w:rsidR="00D53D8B" w:rsidRPr="00806D6B" w:rsidRDefault="00D53D8B">
            <w:pPr>
              <w:rPr>
                <w:rFonts w:cs="Arial"/>
              </w:rPr>
            </w:pPr>
          </w:p>
        </w:tc>
      </w:tr>
      <w:tr w:rsidR="00806D6B" w:rsidRPr="00806D6B" w14:paraId="5FBBDB49" w14:textId="77777777" w:rsidTr="00806D6B">
        <w:trPr>
          <w:trHeight w:val="391"/>
          <w:jc w:val="center"/>
        </w:trPr>
        <w:tc>
          <w:tcPr>
            <w:tcW w:w="5065" w:type="dxa"/>
          </w:tcPr>
          <w:p w14:paraId="046FF71C" w14:textId="77777777" w:rsidR="00D53D8B" w:rsidRPr="00806D6B" w:rsidRDefault="00000000">
            <w:pPr>
              <w:rPr>
                <w:rFonts w:cs="Arial"/>
              </w:rPr>
            </w:pPr>
            <w:proofErr w:type="spellStart"/>
            <w:r w:rsidRPr="00806D6B">
              <w:rPr>
                <w:rFonts w:cs="Arial"/>
                <w:sz w:val="16"/>
              </w:rPr>
              <w:t>Teléfono</w:t>
            </w:r>
            <w:proofErr w:type="spellEnd"/>
          </w:p>
        </w:tc>
        <w:tc>
          <w:tcPr>
            <w:tcW w:w="5065" w:type="dxa"/>
          </w:tcPr>
          <w:p w14:paraId="56679B40" w14:textId="77777777" w:rsidR="00D53D8B" w:rsidRPr="00806D6B" w:rsidRDefault="00D53D8B">
            <w:pPr>
              <w:rPr>
                <w:rFonts w:cs="Arial"/>
              </w:rPr>
            </w:pPr>
          </w:p>
        </w:tc>
      </w:tr>
      <w:tr w:rsidR="00806D6B" w:rsidRPr="00806D6B" w14:paraId="7714ADA7" w14:textId="77777777" w:rsidTr="00806D6B">
        <w:trPr>
          <w:trHeight w:val="416"/>
          <w:jc w:val="center"/>
        </w:trPr>
        <w:tc>
          <w:tcPr>
            <w:tcW w:w="5065" w:type="dxa"/>
          </w:tcPr>
          <w:p w14:paraId="44D87515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sz w:val="16"/>
              </w:rPr>
              <w:t>Dirección</w:t>
            </w:r>
          </w:p>
        </w:tc>
        <w:tc>
          <w:tcPr>
            <w:tcW w:w="5065" w:type="dxa"/>
          </w:tcPr>
          <w:p w14:paraId="3F10803E" w14:textId="77777777" w:rsidR="00D53D8B" w:rsidRPr="00806D6B" w:rsidRDefault="00D53D8B">
            <w:pPr>
              <w:rPr>
                <w:rFonts w:cs="Arial"/>
              </w:rPr>
            </w:pPr>
          </w:p>
        </w:tc>
      </w:tr>
      <w:tr w:rsidR="00806D6B" w:rsidRPr="00806D6B" w14:paraId="37A0B260" w14:textId="77777777" w:rsidTr="00806D6B">
        <w:trPr>
          <w:trHeight w:val="293"/>
          <w:jc w:val="center"/>
        </w:trPr>
        <w:tc>
          <w:tcPr>
            <w:tcW w:w="5065" w:type="dxa"/>
          </w:tcPr>
          <w:p w14:paraId="6F56C56B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sz w:val="16"/>
              </w:rPr>
              <w:t xml:space="preserve">Calidad del </w:t>
            </w:r>
            <w:proofErr w:type="spellStart"/>
            <w:r w:rsidRPr="00806D6B">
              <w:rPr>
                <w:rFonts w:cs="Arial"/>
                <w:sz w:val="16"/>
              </w:rPr>
              <w:t>solicitante</w:t>
            </w:r>
            <w:proofErr w:type="spellEnd"/>
          </w:p>
        </w:tc>
        <w:tc>
          <w:tcPr>
            <w:tcW w:w="5065" w:type="dxa"/>
          </w:tcPr>
          <w:p w14:paraId="6EE08D7C" w14:textId="77777777" w:rsidR="00D53D8B" w:rsidRPr="00806D6B" w:rsidRDefault="00000000">
            <w:pPr>
              <w:rPr>
                <w:rFonts w:cs="Arial"/>
                <w:lang w:val="es-EC"/>
              </w:rPr>
            </w:pPr>
            <w:r w:rsidRPr="00806D6B">
              <w:rPr>
                <w:rFonts w:cs="Arial"/>
                <w:sz w:val="16"/>
                <w:lang w:val="es-EC"/>
              </w:rPr>
              <w:t>Titular / representante / apoderado / heredero / otro</w:t>
            </w:r>
          </w:p>
        </w:tc>
      </w:tr>
      <w:tr w:rsidR="00806D6B" w:rsidRPr="00806D6B" w14:paraId="2F952150" w14:textId="77777777" w:rsidTr="00806D6B">
        <w:trPr>
          <w:trHeight w:val="884"/>
          <w:jc w:val="center"/>
        </w:trPr>
        <w:tc>
          <w:tcPr>
            <w:tcW w:w="5065" w:type="dxa"/>
          </w:tcPr>
          <w:p w14:paraId="2AE7EF1C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sz w:val="16"/>
              </w:rPr>
              <w:t xml:space="preserve">Derecho </w:t>
            </w:r>
            <w:proofErr w:type="spellStart"/>
            <w:r w:rsidRPr="00806D6B">
              <w:rPr>
                <w:rFonts w:cs="Arial"/>
                <w:sz w:val="16"/>
              </w:rPr>
              <w:t>ejercido</w:t>
            </w:r>
            <w:proofErr w:type="spellEnd"/>
          </w:p>
        </w:tc>
        <w:tc>
          <w:tcPr>
            <w:tcW w:w="5065" w:type="dxa"/>
          </w:tcPr>
          <w:p w14:paraId="1ECCBDAC" w14:textId="77777777" w:rsidR="00D53D8B" w:rsidRPr="00806D6B" w:rsidRDefault="00000000">
            <w:pPr>
              <w:rPr>
                <w:rFonts w:cs="Arial"/>
                <w:lang w:val="es-EC"/>
              </w:rPr>
            </w:pPr>
            <w:r w:rsidRPr="00806D6B">
              <w:rPr>
                <w:rFonts w:cs="Arial"/>
                <w:sz w:val="16"/>
                <w:lang w:val="es-EC"/>
              </w:rPr>
              <w:t>Acceso / rectificación / actualización / eliminación / oposición / suspensión / portabilidad / revocatoria / no decisiones automatizadas / información</w:t>
            </w:r>
          </w:p>
        </w:tc>
      </w:tr>
      <w:tr w:rsidR="00806D6B" w:rsidRPr="00806D6B" w14:paraId="579A35F1" w14:textId="77777777" w:rsidTr="00806D6B">
        <w:trPr>
          <w:trHeight w:val="416"/>
          <w:jc w:val="center"/>
        </w:trPr>
        <w:tc>
          <w:tcPr>
            <w:tcW w:w="5065" w:type="dxa"/>
          </w:tcPr>
          <w:p w14:paraId="072BCBE3" w14:textId="77777777" w:rsidR="00D53D8B" w:rsidRPr="00806D6B" w:rsidRDefault="00000000">
            <w:pPr>
              <w:rPr>
                <w:rFonts w:cs="Arial"/>
                <w:lang w:val="es-EC"/>
              </w:rPr>
            </w:pPr>
            <w:r w:rsidRPr="00806D6B">
              <w:rPr>
                <w:rFonts w:cs="Arial"/>
                <w:sz w:val="16"/>
                <w:lang w:val="es-EC"/>
              </w:rPr>
              <w:t>Descripción clara de la solicitud</w:t>
            </w:r>
          </w:p>
        </w:tc>
        <w:tc>
          <w:tcPr>
            <w:tcW w:w="5065" w:type="dxa"/>
          </w:tcPr>
          <w:p w14:paraId="3639846E" w14:textId="77777777" w:rsidR="00D53D8B" w:rsidRPr="00806D6B" w:rsidRDefault="00D53D8B">
            <w:pPr>
              <w:rPr>
                <w:rFonts w:cs="Arial"/>
                <w:lang w:val="es-EC"/>
              </w:rPr>
            </w:pPr>
          </w:p>
        </w:tc>
      </w:tr>
      <w:tr w:rsidR="00806D6B" w:rsidRPr="00806D6B" w14:paraId="1BD0CEE0" w14:textId="77777777" w:rsidTr="00806D6B">
        <w:trPr>
          <w:trHeight w:val="391"/>
          <w:jc w:val="center"/>
        </w:trPr>
        <w:tc>
          <w:tcPr>
            <w:tcW w:w="5065" w:type="dxa"/>
          </w:tcPr>
          <w:p w14:paraId="5214516A" w14:textId="77777777" w:rsidR="00D53D8B" w:rsidRPr="00806D6B" w:rsidRDefault="00000000">
            <w:pPr>
              <w:rPr>
                <w:rFonts w:cs="Arial"/>
                <w:lang w:val="es-EC"/>
              </w:rPr>
            </w:pPr>
            <w:r w:rsidRPr="00806D6B">
              <w:rPr>
                <w:rFonts w:cs="Arial"/>
                <w:sz w:val="16"/>
                <w:lang w:val="es-EC"/>
              </w:rPr>
              <w:t>Datos o tratamiento al que se refiere</w:t>
            </w:r>
          </w:p>
        </w:tc>
        <w:tc>
          <w:tcPr>
            <w:tcW w:w="5065" w:type="dxa"/>
          </w:tcPr>
          <w:p w14:paraId="70843ACD" w14:textId="77777777" w:rsidR="00D53D8B" w:rsidRPr="00806D6B" w:rsidRDefault="00D53D8B">
            <w:pPr>
              <w:rPr>
                <w:rFonts w:cs="Arial"/>
                <w:lang w:val="es-EC"/>
              </w:rPr>
            </w:pPr>
          </w:p>
        </w:tc>
      </w:tr>
      <w:tr w:rsidR="00806D6B" w:rsidRPr="00806D6B" w14:paraId="4F274E39" w14:textId="77777777" w:rsidTr="00806D6B">
        <w:trPr>
          <w:trHeight w:val="589"/>
          <w:jc w:val="center"/>
        </w:trPr>
        <w:tc>
          <w:tcPr>
            <w:tcW w:w="5065" w:type="dxa"/>
          </w:tcPr>
          <w:p w14:paraId="349D195A" w14:textId="77777777" w:rsidR="00D53D8B" w:rsidRPr="00806D6B" w:rsidRDefault="00000000">
            <w:pPr>
              <w:rPr>
                <w:rFonts w:cs="Arial"/>
              </w:rPr>
            </w:pPr>
            <w:proofErr w:type="spellStart"/>
            <w:r w:rsidRPr="00806D6B">
              <w:rPr>
                <w:rFonts w:cs="Arial"/>
                <w:sz w:val="16"/>
              </w:rPr>
              <w:t>Documentos</w:t>
            </w:r>
            <w:proofErr w:type="spellEnd"/>
            <w:r w:rsidRPr="00806D6B">
              <w:rPr>
                <w:rFonts w:cs="Arial"/>
                <w:sz w:val="16"/>
              </w:rPr>
              <w:t xml:space="preserve"> de </w:t>
            </w:r>
            <w:proofErr w:type="spellStart"/>
            <w:r w:rsidRPr="00806D6B">
              <w:rPr>
                <w:rFonts w:cs="Arial"/>
                <w:sz w:val="16"/>
              </w:rPr>
              <w:t>respaldo</w:t>
            </w:r>
            <w:proofErr w:type="spellEnd"/>
          </w:p>
        </w:tc>
        <w:tc>
          <w:tcPr>
            <w:tcW w:w="5065" w:type="dxa"/>
          </w:tcPr>
          <w:p w14:paraId="09E27175" w14:textId="77777777" w:rsidR="00D53D8B" w:rsidRPr="00806D6B" w:rsidRDefault="00000000">
            <w:pPr>
              <w:rPr>
                <w:rFonts w:cs="Arial"/>
                <w:lang w:val="es-EC"/>
              </w:rPr>
            </w:pPr>
            <w:r w:rsidRPr="00806D6B">
              <w:rPr>
                <w:rFonts w:cs="Arial"/>
                <w:sz w:val="16"/>
                <w:lang w:val="es-EC"/>
              </w:rPr>
              <w:t>Copia de documento de identidad; poder o autorización si actúa un tercero; soportes que justifiquen rectificación o actualización.</w:t>
            </w:r>
          </w:p>
        </w:tc>
      </w:tr>
      <w:tr w:rsidR="00806D6B" w:rsidRPr="00806D6B" w14:paraId="64B4AEB2" w14:textId="77777777" w:rsidTr="00806D6B">
        <w:trPr>
          <w:trHeight w:val="293"/>
          <w:jc w:val="center"/>
        </w:trPr>
        <w:tc>
          <w:tcPr>
            <w:tcW w:w="5065" w:type="dxa"/>
          </w:tcPr>
          <w:p w14:paraId="31F0CDCE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sz w:val="16"/>
              </w:rPr>
              <w:t xml:space="preserve">Medio </w:t>
            </w:r>
            <w:proofErr w:type="spellStart"/>
            <w:r w:rsidRPr="00806D6B">
              <w:rPr>
                <w:rFonts w:cs="Arial"/>
                <w:sz w:val="16"/>
              </w:rPr>
              <w:t>preferido</w:t>
            </w:r>
            <w:proofErr w:type="spellEnd"/>
            <w:r w:rsidRPr="00806D6B">
              <w:rPr>
                <w:rFonts w:cs="Arial"/>
                <w:sz w:val="16"/>
              </w:rPr>
              <w:t xml:space="preserve"> de </w:t>
            </w:r>
            <w:proofErr w:type="spellStart"/>
            <w:r w:rsidRPr="00806D6B">
              <w:rPr>
                <w:rFonts w:cs="Arial"/>
                <w:sz w:val="16"/>
              </w:rPr>
              <w:t>respuesta</w:t>
            </w:r>
            <w:proofErr w:type="spellEnd"/>
          </w:p>
        </w:tc>
        <w:tc>
          <w:tcPr>
            <w:tcW w:w="5065" w:type="dxa"/>
          </w:tcPr>
          <w:p w14:paraId="7E141D4A" w14:textId="77777777" w:rsidR="00D53D8B" w:rsidRPr="00806D6B" w:rsidRDefault="00000000">
            <w:pPr>
              <w:rPr>
                <w:rFonts w:cs="Arial"/>
                <w:lang w:val="es-EC"/>
              </w:rPr>
            </w:pPr>
            <w:r w:rsidRPr="00806D6B">
              <w:rPr>
                <w:rFonts w:cs="Arial"/>
                <w:sz w:val="16"/>
                <w:lang w:val="es-EC"/>
              </w:rPr>
              <w:t>Correo / físico / retiro en oficina / otro</w:t>
            </w:r>
          </w:p>
        </w:tc>
      </w:tr>
      <w:tr w:rsidR="00806D6B" w:rsidRPr="00806D6B" w14:paraId="4495775A" w14:textId="77777777" w:rsidTr="00806D6B">
        <w:trPr>
          <w:trHeight w:val="416"/>
          <w:jc w:val="center"/>
        </w:trPr>
        <w:tc>
          <w:tcPr>
            <w:tcW w:w="5065" w:type="dxa"/>
          </w:tcPr>
          <w:p w14:paraId="029EC499" w14:textId="77777777" w:rsidR="00D53D8B" w:rsidRPr="00806D6B" w:rsidRDefault="00000000">
            <w:pPr>
              <w:rPr>
                <w:rFonts w:cs="Arial"/>
              </w:rPr>
            </w:pPr>
            <w:proofErr w:type="spellStart"/>
            <w:r w:rsidRPr="00806D6B">
              <w:rPr>
                <w:rFonts w:cs="Arial"/>
                <w:sz w:val="16"/>
              </w:rPr>
              <w:t>Firma</w:t>
            </w:r>
            <w:proofErr w:type="spellEnd"/>
            <w:r w:rsidRPr="00806D6B">
              <w:rPr>
                <w:rFonts w:cs="Arial"/>
                <w:sz w:val="16"/>
              </w:rPr>
              <w:t xml:space="preserve"> del </w:t>
            </w:r>
            <w:proofErr w:type="spellStart"/>
            <w:r w:rsidRPr="00806D6B">
              <w:rPr>
                <w:rFonts w:cs="Arial"/>
                <w:sz w:val="16"/>
              </w:rPr>
              <w:t>solicitante</w:t>
            </w:r>
            <w:proofErr w:type="spellEnd"/>
          </w:p>
        </w:tc>
        <w:tc>
          <w:tcPr>
            <w:tcW w:w="5065" w:type="dxa"/>
          </w:tcPr>
          <w:p w14:paraId="1FE8E492" w14:textId="77777777" w:rsidR="00D53D8B" w:rsidRPr="00806D6B" w:rsidRDefault="00D53D8B">
            <w:pPr>
              <w:rPr>
                <w:rFonts w:cs="Arial"/>
              </w:rPr>
            </w:pPr>
          </w:p>
        </w:tc>
      </w:tr>
      <w:tr w:rsidR="00806D6B" w:rsidRPr="00806D6B" w14:paraId="07026AC3" w14:textId="77777777" w:rsidTr="00806D6B">
        <w:trPr>
          <w:trHeight w:val="391"/>
          <w:jc w:val="center"/>
        </w:trPr>
        <w:tc>
          <w:tcPr>
            <w:tcW w:w="5065" w:type="dxa"/>
          </w:tcPr>
          <w:p w14:paraId="35109F06" w14:textId="77777777" w:rsidR="00D53D8B" w:rsidRPr="00806D6B" w:rsidRDefault="00000000">
            <w:pPr>
              <w:rPr>
                <w:rFonts w:cs="Arial"/>
              </w:rPr>
            </w:pPr>
            <w:proofErr w:type="spellStart"/>
            <w:r w:rsidRPr="00806D6B">
              <w:rPr>
                <w:rFonts w:cs="Arial"/>
                <w:sz w:val="16"/>
              </w:rPr>
              <w:t>Fecha</w:t>
            </w:r>
            <w:proofErr w:type="spellEnd"/>
          </w:p>
        </w:tc>
        <w:tc>
          <w:tcPr>
            <w:tcW w:w="5065" w:type="dxa"/>
          </w:tcPr>
          <w:p w14:paraId="59B16F29" w14:textId="77777777" w:rsidR="00D53D8B" w:rsidRPr="00806D6B" w:rsidRDefault="00D53D8B">
            <w:pPr>
              <w:rPr>
                <w:rFonts w:cs="Arial"/>
              </w:rPr>
            </w:pPr>
          </w:p>
        </w:tc>
      </w:tr>
    </w:tbl>
    <w:p w14:paraId="02C67FC7" w14:textId="77777777" w:rsidR="00D53D8B" w:rsidRPr="00806D6B" w:rsidRDefault="00D53D8B">
      <w:pPr>
        <w:rPr>
          <w:rFonts w:cs="Arial"/>
        </w:rPr>
      </w:pPr>
    </w:p>
    <w:p w14:paraId="1420ACF8" w14:textId="77777777" w:rsidR="00D53D8B" w:rsidRPr="00806D6B" w:rsidRDefault="00000000">
      <w:pPr>
        <w:pStyle w:val="Ttulo1"/>
        <w:rPr>
          <w:rFonts w:ascii="Arial" w:hAnsi="Arial" w:cs="Arial"/>
          <w:color w:val="auto"/>
        </w:rPr>
      </w:pPr>
      <w:r w:rsidRPr="00806D6B">
        <w:rPr>
          <w:rFonts w:ascii="Arial" w:hAnsi="Arial" w:cs="Arial"/>
          <w:color w:val="auto"/>
        </w:rPr>
        <w:t>8. Formatos de respuesta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759"/>
        <w:gridCol w:w="4759"/>
      </w:tblGrid>
      <w:tr w:rsidR="00806D6B" w:rsidRPr="00806D6B" w14:paraId="512D7319" w14:textId="77777777">
        <w:trPr>
          <w:jc w:val="center"/>
        </w:trPr>
        <w:tc>
          <w:tcPr>
            <w:tcW w:w="4759" w:type="dxa"/>
            <w:shd w:val="clear" w:color="auto" w:fill="D9EAF7"/>
          </w:tcPr>
          <w:p w14:paraId="44985800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b/>
                <w:sz w:val="16"/>
              </w:rPr>
              <w:t>Tipo de respuesta</w:t>
            </w:r>
          </w:p>
        </w:tc>
        <w:tc>
          <w:tcPr>
            <w:tcW w:w="4759" w:type="dxa"/>
            <w:shd w:val="clear" w:color="auto" w:fill="D9EAF7"/>
          </w:tcPr>
          <w:p w14:paraId="2374C16F" w14:textId="77777777" w:rsidR="00D53D8B" w:rsidRPr="00806D6B" w:rsidRDefault="00000000">
            <w:pPr>
              <w:rPr>
                <w:rFonts w:cs="Arial"/>
              </w:rPr>
            </w:pPr>
            <w:r w:rsidRPr="00806D6B">
              <w:rPr>
                <w:rFonts w:cs="Arial"/>
                <w:b/>
                <w:sz w:val="16"/>
              </w:rPr>
              <w:t>Contenido mínimo</w:t>
            </w:r>
          </w:p>
        </w:tc>
      </w:tr>
      <w:tr w:rsidR="00806D6B" w:rsidRPr="00806D6B" w14:paraId="35E8E26B" w14:textId="77777777">
        <w:trPr>
          <w:jc w:val="center"/>
        </w:trPr>
        <w:tc>
          <w:tcPr>
            <w:tcW w:w="4759" w:type="dxa"/>
          </w:tcPr>
          <w:p w14:paraId="57A573A0" w14:textId="77777777" w:rsidR="00D53D8B" w:rsidRPr="00806D6B" w:rsidRDefault="00000000">
            <w:pPr>
              <w:rPr>
                <w:rFonts w:cs="Arial"/>
              </w:rPr>
            </w:pPr>
            <w:proofErr w:type="spellStart"/>
            <w:r w:rsidRPr="00806D6B">
              <w:rPr>
                <w:rFonts w:cs="Arial"/>
                <w:sz w:val="16"/>
              </w:rPr>
              <w:t>Admisión</w:t>
            </w:r>
            <w:proofErr w:type="spellEnd"/>
            <w:r w:rsidRPr="00806D6B">
              <w:rPr>
                <w:rFonts w:cs="Arial"/>
                <w:sz w:val="16"/>
              </w:rPr>
              <w:t xml:space="preserve"> y </w:t>
            </w:r>
            <w:proofErr w:type="spellStart"/>
            <w:r w:rsidRPr="00806D6B">
              <w:rPr>
                <w:rFonts w:cs="Arial"/>
                <w:sz w:val="16"/>
              </w:rPr>
              <w:t>atención</w:t>
            </w:r>
            <w:proofErr w:type="spellEnd"/>
          </w:p>
        </w:tc>
        <w:tc>
          <w:tcPr>
            <w:tcW w:w="4759" w:type="dxa"/>
          </w:tcPr>
          <w:p w14:paraId="0151B066" w14:textId="77777777" w:rsidR="00D53D8B" w:rsidRPr="00806D6B" w:rsidRDefault="00000000">
            <w:pPr>
              <w:rPr>
                <w:rFonts w:cs="Arial"/>
                <w:lang w:val="es-EC"/>
              </w:rPr>
            </w:pPr>
            <w:r w:rsidRPr="00806D6B">
              <w:rPr>
                <w:rFonts w:cs="Arial"/>
                <w:sz w:val="16"/>
                <w:lang w:val="es-EC"/>
              </w:rPr>
              <w:t>Derecho ejercido, análisis, datos ubicados, medida adoptada, fecha de ejecución, áreas involucradas y canal de cierre.</w:t>
            </w:r>
          </w:p>
        </w:tc>
      </w:tr>
      <w:tr w:rsidR="00806D6B" w:rsidRPr="00806D6B" w14:paraId="75159B18" w14:textId="77777777">
        <w:trPr>
          <w:jc w:val="center"/>
        </w:trPr>
        <w:tc>
          <w:tcPr>
            <w:tcW w:w="4759" w:type="dxa"/>
          </w:tcPr>
          <w:p w14:paraId="4242E08A" w14:textId="77777777" w:rsidR="00D53D8B" w:rsidRPr="00806D6B" w:rsidRDefault="00000000">
            <w:pPr>
              <w:rPr>
                <w:rFonts w:cs="Arial"/>
              </w:rPr>
            </w:pPr>
            <w:proofErr w:type="spellStart"/>
            <w:r w:rsidRPr="00806D6B">
              <w:rPr>
                <w:rFonts w:cs="Arial"/>
                <w:sz w:val="16"/>
              </w:rPr>
              <w:t>Atención</w:t>
            </w:r>
            <w:proofErr w:type="spellEnd"/>
            <w:r w:rsidRPr="00806D6B">
              <w:rPr>
                <w:rFonts w:cs="Arial"/>
                <w:sz w:val="16"/>
              </w:rPr>
              <w:t xml:space="preserve"> </w:t>
            </w:r>
            <w:proofErr w:type="spellStart"/>
            <w:r w:rsidRPr="00806D6B">
              <w:rPr>
                <w:rFonts w:cs="Arial"/>
                <w:sz w:val="16"/>
              </w:rPr>
              <w:t>parcial</w:t>
            </w:r>
            <w:proofErr w:type="spellEnd"/>
          </w:p>
        </w:tc>
        <w:tc>
          <w:tcPr>
            <w:tcW w:w="4759" w:type="dxa"/>
          </w:tcPr>
          <w:p w14:paraId="1AACDFE2" w14:textId="77777777" w:rsidR="00D53D8B" w:rsidRPr="00806D6B" w:rsidRDefault="00000000">
            <w:pPr>
              <w:rPr>
                <w:rFonts w:cs="Arial"/>
                <w:lang w:val="es-EC"/>
              </w:rPr>
            </w:pPr>
            <w:r w:rsidRPr="00806D6B">
              <w:rPr>
                <w:rFonts w:cs="Arial"/>
                <w:sz w:val="16"/>
                <w:lang w:val="es-EC"/>
              </w:rPr>
              <w:t>Parte atendida, parte no atendida, motivación, base legal, conservación/bloqueo aplicado y canal de reclamo.</w:t>
            </w:r>
          </w:p>
        </w:tc>
      </w:tr>
      <w:tr w:rsidR="00806D6B" w:rsidRPr="00806D6B" w14:paraId="009AE402" w14:textId="77777777">
        <w:trPr>
          <w:jc w:val="center"/>
        </w:trPr>
        <w:tc>
          <w:tcPr>
            <w:tcW w:w="4759" w:type="dxa"/>
          </w:tcPr>
          <w:p w14:paraId="58EBD82F" w14:textId="77777777" w:rsidR="00D53D8B" w:rsidRPr="00806D6B" w:rsidRDefault="00000000">
            <w:pPr>
              <w:rPr>
                <w:rFonts w:cs="Arial"/>
              </w:rPr>
            </w:pPr>
            <w:proofErr w:type="spellStart"/>
            <w:r w:rsidRPr="00806D6B">
              <w:rPr>
                <w:rFonts w:cs="Arial"/>
                <w:sz w:val="16"/>
              </w:rPr>
              <w:t>Negativa</w:t>
            </w:r>
            <w:proofErr w:type="spellEnd"/>
            <w:r w:rsidRPr="00806D6B">
              <w:rPr>
                <w:rFonts w:cs="Arial"/>
                <w:sz w:val="16"/>
              </w:rPr>
              <w:t xml:space="preserve"> </w:t>
            </w:r>
            <w:proofErr w:type="spellStart"/>
            <w:r w:rsidRPr="00806D6B">
              <w:rPr>
                <w:rFonts w:cs="Arial"/>
                <w:sz w:val="16"/>
              </w:rPr>
              <w:t>motivada</w:t>
            </w:r>
            <w:proofErr w:type="spellEnd"/>
          </w:p>
        </w:tc>
        <w:tc>
          <w:tcPr>
            <w:tcW w:w="4759" w:type="dxa"/>
          </w:tcPr>
          <w:p w14:paraId="6AD175A3" w14:textId="77777777" w:rsidR="00D53D8B" w:rsidRPr="00806D6B" w:rsidRDefault="00000000">
            <w:pPr>
              <w:rPr>
                <w:rFonts w:cs="Arial"/>
                <w:lang w:val="es-EC"/>
              </w:rPr>
            </w:pPr>
            <w:r w:rsidRPr="00806D6B">
              <w:rPr>
                <w:rFonts w:cs="Arial"/>
                <w:sz w:val="16"/>
                <w:lang w:val="es-EC"/>
              </w:rPr>
              <w:t>Identificación de la solicitud, razones de improcedencia, base legal u operativa, medidas alternativas y posibilidad de acudir ante la Autoridad.</w:t>
            </w:r>
          </w:p>
        </w:tc>
      </w:tr>
      <w:tr w:rsidR="00D53D8B" w:rsidRPr="00806D6B" w14:paraId="1F38FAF9" w14:textId="77777777">
        <w:trPr>
          <w:jc w:val="center"/>
        </w:trPr>
        <w:tc>
          <w:tcPr>
            <w:tcW w:w="4759" w:type="dxa"/>
          </w:tcPr>
          <w:p w14:paraId="5129C285" w14:textId="77777777" w:rsidR="00D53D8B" w:rsidRPr="00806D6B" w:rsidRDefault="00000000">
            <w:pPr>
              <w:rPr>
                <w:rFonts w:cs="Arial"/>
              </w:rPr>
            </w:pPr>
            <w:proofErr w:type="spellStart"/>
            <w:r w:rsidRPr="00806D6B">
              <w:rPr>
                <w:rFonts w:cs="Arial"/>
                <w:sz w:val="16"/>
              </w:rPr>
              <w:t>Solicitud</w:t>
            </w:r>
            <w:proofErr w:type="spellEnd"/>
            <w:r w:rsidRPr="00806D6B">
              <w:rPr>
                <w:rFonts w:cs="Arial"/>
                <w:sz w:val="16"/>
              </w:rPr>
              <w:t xml:space="preserve"> de </w:t>
            </w:r>
            <w:proofErr w:type="spellStart"/>
            <w:r w:rsidRPr="00806D6B">
              <w:rPr>
                <w:rFonts w:cs="Arial"/>
                <w:sz w:val="16"/>
              </w:rPr>
              <w:t>aclaración</w:t>
            </w:r>
            <w:proofErr w:type="spellEnd"/>
          </w:p>
        </w:tc>
        <w:tc>
          <w:tcPr>
            <w:tcW w:w="4759" w:type="dxa"/>
          </w:tcPr>
          <w:p w14:paraId="4A183F16" w14:textId="77777777" w:rsidR="00D53D8B" w:rsidRPr="00806D6B" w:rsidRDefault="00000000">
            <w:pPr>
              <w:rPr>
                <w:rFonts w:cs="Arial"/>
                <w:lang w:val="es-EC"/>
              </w:rPr>
            </w:pPr>
            <w:r w:rsidRPr="00806D6B">
              <w:rPr>
                <w:rFonts w:cs="Arial"/>
                <w:sz w:val="16"/>
                <w:lang w:val="es-EC"/>
              </w:rPr>
              <w:t>Información faltante, plazo o mecanismo para completar, advertencia de archivo si no se subsana.</w:t>
            </w:r>
          </w:p>
        </w:tc>
      </w:tr>
    </w:tbl>
    <w:p w14:paraId="6800DCF9" w14:textId="77777777" w:rsidR="00D53D8B" w:rsidRPr="00806D6B" w:rsidRDefault="00D53D8B">
      <w:pPr>
        <w:rPr>
          <w:rFonts w:cs="Arial"/>
          <w:lang w:val="es-EC"/>
        </w:rPr>
      </w:pPr>
    </w:p>
    <w:p w14:paraId="042A3758" w14:textId="77777777" w:rsidR="00D53D8B" w:rsidRPr="00806D6B" w:rsidRDefault="00000000">
      <w:pPr>
        <w:pStyle w:val="Ttulo1"/>
        <w:rPr>
          <w:rFonts w:ascii="Arial" w:hAnsi="Arial" w:cs="Arial"/>
          <w:color w:val="auto"/>
          <w:lang w:val="es-EC"/>
        </w:rPr>
      </w:pPr>
      <w:r w:rsidRPr="00806D6B">
        <w:rPr>
          <w:rFonts w:ascii="Arial" w:hAnsi="Arial" w:cs="Arial"/>
          <w:color w:val="auto"/>
          <w:lang w:val="es-EC"/>
        </w:rPr>
        <w:t>9. Registro interno ARCO+</w:t>
      </w:r>
    </w:p>
    <w:p w14:paraId="43569454" w14:textId="54C3B751" w:rsidR="00D53D8B" w:rsidRPr="00806D6B" w:rsidRDefault="00000000" w:rsidP="009D425B">
      <w:pPr>
        <w:jc w:val="both"/>
        <w:rPr>
          <w:rFonts w:cs="Arial"/>
          <w:lang w:val="es-EC"/>
        </w:rPr>
      </w:pPr>
      <w:r w:rsidRPr="00806D6B">
        <w:rPr>
          <w:rFonts w:cs="Arial"/>
          <w:lang w:val="es-EC"/>
        </w:rPr>
        <w:t>Toda solicitud deberá registrarse con número interno, fecha de recepción, titular, derecho ejercido, área responsable, estado, fecha de respuesta, decisión, medidas ejecutadas y evidencia de cierre. El registro se conservará como evidencia de responsabilidad proactiva.</w:t>
      </w:r>
    </w:p>
    <w:sectPr w:rsidR="00D53D8B" w:rsidRPr="00806D6B" w:rsidSect="00034616">
      <w:pgSz w:w="12240" w:h="15840"/>
      <w:pgMar w:top="1247" w:right="1361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3585F" w14:textId="77777777" w:rsidR="00C94CEA" w:rsidRDefault="00C94CEA">
      <w:pPr>
        <w:spacing w:after="0" w:line="240" w:lineRule="auto"/>
      </w:pPr>
      <w:r>
        <w:separator/>
      </w:r>
    </w:p>
  </w:endnote>
  <w:endnote w:type="continuationSeparator" w:id="0">
    <w:p w14:paraId="1B44D550" w14:textId="77777777" w:rsidR="00C94CEA" w:rsidRDefault="00C9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BBD9D" w14:textId="77777777" w:rsidR="00C94CEA" w:rsidRDefault="00C94CEA">
      <w:pPr>
        <w:spacing w:after="0" w:line="240" w:lineRule="auto"/>
      </w:pPr>
      <w:r>
        <w:separator/>
      </w:r>
    </w:p>
  </w:footnote>
  <w:footnote w:type="continuationSeparator" w:id="0">
    <w:p w14:paraId="5EE2861C" w14:textId="77777777" w:rsidR="00C94CEA" w:rsidRDefault="00C94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4258248">
    <w:abstractNumId w:val="8"/>
  </w:num>
  <w:num w:numId="2" w16cid:durableId="670184787">
    <w:abstractNumId w:val="6"/>
  </w:num>
  <w:num w:numId="3" w16cid:durableId="253443841">
    <w:abstractNumId w:val="5"/>
  </w:num>
  <w:num w:numId="4" w16cid:durableId="803422530">
    <w:abstractNumId w:val="4"/>
  </w:num>
  <w:num w:numId="5" w16cid:durableId="1552038148">
    <w:abstractNumId w:val="7"/>
  </w:num>
  <w:num w:numId="6" w16cid:durableId="419107671">
    <w:abstractNumId w:val="3"/>
  </w:num>
  <w:num w:numId="7" w16cid:durableId="336466996">
    <w:abstractNumId w:val="2"/>
  </w:num>
  <w:num w:numId="8" w16cid:durableId="1707750474">
    <w:abstractNumId w:val="1"/>
  </w:num>
  <w:num w:numId="9" w16cid:durableId="1089501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8C1"/>
    <w:rsid w:val="00034616"/>
    <w:rsid w:val="0006063C"/>
    <w:rsid w:val="00127266"/>
    <w:rsid w:val="00132FBC"/>
    <w:rsid w:val="0015074B"/>
    <w:rsid w:val="0029639D"/>
    <w:rsid w:val="00326F90"/>
    <w:rsid w:val="0034392C"/>
    <w:rsid w:val="00380178"/>
    <w:rsid w:val="00715033"/>
    <w:rsid w:val="00806D6B"/>
    <w:rsid w:val="009D425B"/>
    <w:rsid w:val="00AA1D8D"/>
    <w:rsid w:val="00B47730"/>
    <w:rsid w:val="00C94CEA"/>
    <w:rsid w:val="00CB0664"/>
    <w:rsid w:val="00D53D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D638305"/>
  <w14:defaultImageDpi w14:val="300"/>
  <w15:docId w15:val="{D5A9FC34-F488-4446-BAEE-4951EF75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4070"/>
      <w:sz w:val="24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4070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4070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712</Words>
  <Characters>3922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>Braulio Castillo</cp:lastModifiedBy>
  <cp:revision>4</cp:revision>
  <dcterms:created xsi:type="dcterms:W3CDTF">2013-12-23T23:15:00Z</dcterms:created>
  <dcterms:modified xsi:type="dcterms:W3CDTF">2026-07-13T19:14:00Z</dcterms:modified>
  <cp:category/>
</cp:coreProperties>
</file>